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B26B" w14:textId="77777777" w:rsidR="005F6A04" w:rsidRPr="005F6A04" w:rsidRDefault="005F6A04" w:rsidP="005F6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A04">
        <w:rPr>
          <w:rFonts w:ascii="Times New Roman" w:hAnsi="Times New Roman" w:cs="Times New Roman"/>
          <w:b/>
          <w:sz w:val="28"/>
          <w:szCs w:val="28"/>
        </w:rPr>
        <w:t>Дан старт новому этапу марафона «Муниципальный диалог»: главы муниципалитетов страны приступили к выработке инструментов для по</w:t>
      </w:r>
      <w:r>
        <w:rPr>
          <w:rFonts w:ascii="Times New Roman" w:hAnsi="Times New Roman" w:cs="Times New Roman"/>
          <w:b/>
          <w:sz w:val="28"/>
          <w:szCs w:val="28"/>
        </w:rPr>
        <w:t>вышения качества жизни граждан.</w:t>
      </w:r>
    </w:p>
    <w:p w14:paraId="0EB28DB0" w14:textId="77777777" w:rsidR="005F6A04" w:rsidRPr="005F6A04" w:rsidRDefault="005F6A04" w:rsidP="005F6A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2521B" w14:textId="77777777" w:rsidR="00700715" w:rsidRDefault="005F6A0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04">
        <w:rPr>
          <w:rFonts w:ascii="Times New Roman" w:hAnsi="Times New Roman" w:cs="Times New Roman"/>
          <w:sz w:val="28"/>
          <w:szCs w:val="28"/>
        </w:rPr>
        <w:t>Завершен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A04">
        <w:rPr>
          <w:rFonts w:ascii="Times New Roman" w:hAnsi="Times New Roman" w:cs="Times New Roman"/>
          <w:sz w:val="28"/>
          <w:szCs w:val="28"/>
        </w:rPr>
        <w:t xml:space="preserve">м инициатив от представителей муниципального сообщества страны в рамках марафона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6A04">
        <w:rPr>
          <w:rFonts w:ascii="Times New Roman" w:hAnsi="Times New Roman" w:cs="Times New Roman"/>
          <w:sz w:val="28"/>
          <w:szCs w:val="28"/>
        </w:rPr>
        <w:t>Муниципальный диалог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A04">
        <w:rPr>
          <w:rFonts w:ascii="Times New Roman" w:hAnsi="Times New Roman" w:cs="Times New Roman"/>
          <w:sz w:val="28"/>
          <w:szCs w:val="28"/>
        </w:rPr>
        <w:t xml:space="preserve">, старт которому был дан 14 февраля. За это время на </w:t>
      </w:r>
      <w:r w:rsidR="00700715">
        <w:rPr>
          <w:rFonts w:ascii="Times New Roman" w:hAnsi="Times New Roman" w:cs="Times New Roman"/>
          <w:sz w:val="28"/>
          <w:szCs w:val="28"/>
        </w:rPr>
        <w:t>цифровую платформ</w:t>
      </w:r>
      <w:r w:rsidRPr="005F6A04">
        <w:rPr>
          <w:rFonts w:ascii="Times New Roman" w:hAnsi="Times New Roman" w:cs="Times New Roman"/>
          <w:sz w:val="28"/>
          <w:szCs w:val="28"/>
        </w:rPr>
        <w:t>у В</w:t>
      </w:r>
      <w:r w:rsidR="00700715">
        <w:rPr>
          <w:rFonts w:ascii="Times New Roman" w:hAnsi="Times New Roman" w:cs="Times New Roman"/>
          <w:sz w:val="28"/>
          <w:szCs w:val="28"/>
        </w:rPr>
        <w:t>сероссийской ассоциации развития местного самоуправления</w:t>
      </w:r>
      <w:r w:rsidRPr="005F6A04">
        <w:rPr>
          <w:rFonts w:ascii="Times New Roman" w:hAnsi="Times New Roman" w:cs="Times New Roman"/>
          <w:sz w:val="28"/>
          <w:szCs w:val="28"/>
        </w:rPr>
        <w:t xml:space="preserve"> поступило свыше 81 тысячи предложений по 13 тематическим направлениям. </w:t>
      </w:r>
    </w:p>
    <w:p w14:paraId="5544C65A" w14:textId="77777777" w:rsidR="005F6A04" w:rsidRPr="005F6A04" w:rsidRDefault="005F6A0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04">
        <w:rPr>
          <w:rFonts w:ascii="Times New Roman" w:hAnsi="Times New Roman" w:cs="Times New Roman"/>
          <w:sz w:val="28"/>
          <w:szCs w:val="28"/>
        </w:rPr>
        <w:t>Всех интересовал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6A04">
        <w:rPr>
          <w:rFonts w:ascii="Times New Roman" w:hAnsi="Times New Roman" w:cs="Times New Roman"/>
          <w:sz w:val="28"/>
          <w:szCs w:val="28"/>
        </w:rPr>
        <w:t xml:space="preserve"> что дальше? А дальше началась работа проектных команд. </w:t>
      </w:r>
    </w:p>
    <w:p w14:paraId="4A7A3DF1" w14:textId="77777777" w:rsidR="005F6A04" w:rsidRPr="005F6A04" w:rsidRDefault="005F6A0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04">
        <w:rPr>
          <w:rFonts w:ascii="Times New Roman" w:hAnsi="Times New Roman" w:cs="Times New Roman"/>
          <w:sz w:val="28"/>
          <w:szCs w:val="28"/>
        </w:rPr>
        <w:t xml:space="preserve">В Москве на базе Президентской Академии стартовала серия стратегических сессий федеральной проектной команды «Муниципального диалога». Первая </w:t>
      </w:r>
      <w:proofErr w:type="spellStart"/>
      <w:r w:rsidRPr="005F6A04">
        <w:rPr>
          <w:rFonts w:ascii="Times New Roman" w:hAnsi="Times New Roman" w:cs="Times New Roman"/>
          <w:sz w:val="28"/>
          <w:szCs w:val="28"/>
        </w:rPr>
        <w:t>стратсессия</w:t>
      </w:r>
      <w:proofErr w:type="spellEnd"/>
      <w:r w:rsidRPr="005F6A04">
        <w:rPr>
          <w:rFonts w:ascii="Times New Roman" w:hAnsi="Times New Roman" w:cs="Times New Roman"/>
          <w:sz w:val="28"/>
          <w:szCs w:val="28"/>
        </w:rPr>
        <w:t xml:space="preserve"> прошла с 5 по 6 апреля и была посвящена теме «Кадровый потенциал и популяризация муниципальной службы». Именно по этой проблематике поступило наибольшее число инициатив – свыше 17 тысяч. </w:t>
      </w:r>
    </w:p>
    <w:p w14:paraId="4EA718D2" w14:textId="77777777" w:rsidR="005F6A04" w:rsidRPr="005F6A04" w:rsidRDefault="005F6A0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04">
        <w:rPr>
          <w:rFonts w:ascii="Times New Roman" w:hAnsi="Times New Roman" w:cs="Times New Roman"/>
          <w:sz w:val="28"/>
          <w:szCs w:val="28"/>
        </w:rPr>
        <w:t xml:space="preserve">Для обсуждения поступивших предложений собрались главы муниципалитетов из разных уголков страны, ведущие эксперты федерального уровня. </w:t>
      </w:r>
    </w:p>
    <w:p w14:paraId="7B701B0F" w14:textId="77777777" w:rsidR="005F6A04" w:rsidRPr="005F6A04" w:rsidRDefault="005F6A0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04">
        <w:rPr>
          <w:rFonts w:ascii="Times New Roman" w:hAnsi="Times New Roman" w:cs="Times New Roman"/>
          <w:sz w:val="28"/>
          <w:szCs w:val="28"/>
        </w:rPr>
        <w:t xml:space="preserve">«31 марта закончен сбор инициатив от муниципального сообщества страны. Удивили и количество, и качество, и спектр поступивших предложений. Была обозначена не только проблематика, но и предложены лучшие практики, заслуживающие внимания для масштабирования в разных регионах. Следующий шаг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A04">
        <w:rPr>
          <w:rFonts w:ascii="Times New Roman" w:hAnsi="Times New Roman" w:cs="Times New Roman"/>
          <w:sz w:val="28"/>
          <w:szCs w:val="28"/>
        </w:rPr>
        <w:t xml:space="preserve"> работа с экспертным сообществом страны: с правительственными профильными министрами, федеральными органами исполнительной власти, контрольно-надзорными органами. Отдельные озвученные моменты должны лечь в основу законодательных актов, что-то предстоит включить в федеральные программы, где-то необходима помощь </w:t>
      </w:r>
      <w:r w:rsidR="00457121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5F6A04">
        <w:rPr>
          <w:rFonts w:ascii="Times New Roman" w:hAnsi="Times New Roman" w:cs="Times New Roman"/>
          <w:sz w:val="28"/>
          <w:szCs w:val="28"/>
        </w:rPr>
        <w:t xml:space="preserve">образовательного сообщества. Вместе предстоит выработать предложения, направленные на удовлетворение запросов наших граждан и улучшение качества жизни людей в разных уголках нашей страны», – </w:t>
      </w:r>
      <w:r>
        <w:rPr>
          <w:rFonts w:ascii="Times New Roman" w:hAnsi="Times New Roman" w:cs="Times New Roman"/>
          <w:sz w:val="28"/>
          <w:szCs w:val="28"/>
        </w:rPr>
        <w:t>сообщила</w:t>
      </w:r>
      <w:r w:rsidRPr="005F6A04">
        <w:rPr>
          <w:rFonts w:ascii="Times New Roman" w:hAnsi="Times New Roman" w:cs="Times New Roman"/>
          <w:sz w:val="28"/>
          <w:szCs w:val="28"/>
        </w:rPr>
        <w:t xml:space="preserve"> Сопредседатель Всероссийской ассоциации местного самоуправления Ирина Гусева. </w:t>
      </w:r>
    </w:p>
    <w:p w14:paraId="16CB086F" w14:textId="77777777" w:rsidR="005F6A04" w:rsidRDefault="005F6A0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04">
        <w:rPr>
          <w:rFonts w:ascii="Times New Roman" w:hAnsi="Times New Roman" w:cs="Times New Roman"/>
          <w:sz w:val="28"/>
          <w:szCs w:val="28"/>
        </w:rPr>
        <w:t>Участники проектной команды в формате живого общения делились наработками, новыми идеями, получали ценные консультации, в диалоге рождались интересные, нестандартные решения. Они обсуждали вопросы материальной мотивации муниципальных служащих, переподготовки кадров, повышения престижа муниципальной службы, привлеч</w:t>
      </w:r>
      <w:r>
        <w:rPr>
          <w:rFonts w:ascii="Times New Roman" w:hAnsi="Times New Roman" w:cs="Times New Roman"/>
          <w:sz w:val="28"/>
          <w:szCs w:val="28"/>
        </w:rPr>
        <w:t>ения молодых специалистов и др.</w:t>
      </w:r>
    </w:p>
    <w:p w14:paraId="060F5914" w14:textId="77777777" w:rsidR="005F6A04" w:rsidRDefault="005F6A0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6A04">
        <w:rPr>
          <w:rFonts w:ascii="Times New Roman" w:hAnsi="Times New Roman" w:cs="Times New Roman"/>
          <w:sz w:val="28"/>
          <w:szCs w:val="28"/>
        </w:rPr>
        <w:t>Тема муниципальной службы выходит на совершенно новый уровень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F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заявил</w:t>
      </w:r>
      <w:r w:rsidRPr="005F6A04">
        <w:rPr>
          <w:rFonts w:ascii="Times New Roman" w:hAnsi="Times New Roman" w:cs="Times New Roman"/>
          <w:sz w:val="28"/>
          <w:szCs w:val="28"/>
        </w:rPr>
        <w:t xml:space="preserve"> Алексей Комиссаров, и.о.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6A04">
        <w:rPr>
          <w:rFonts w:ascii="Times New Roman" w:hAnsi="Times New Roman" w:cs="Times New Roman"/>
          <w:sz w:val="28"/>
          <w:szCs w:val="28"/>
        </w:rPr>
        <w:t xml:space="preserve">ектора РАНХиГС, отметив, что объем современных компетенций требует принципиально нового уровня подготовки и подчеркнув, что РАНХиГС и другие ведущие образовательные центры готовы сотрудничать в вопросах подготовки новых образовательных программ для </w:t>
      </w:r>
      <w:r>
        <w:rPr>
          <w:rFonts w:ascii="Times New Roman" w:hAnsi="Times New Roman" w:cs="Times New Roman"/>
          <w:sz w:val="28"/>
          <w:szCs w:val="28"/>
        </w:rPr>
        <w:t xml:space="preserve">  подготовки кадрового резерва.</w:t>
      </w:r>
    </w:p>
    <w:p w14:paraId="15D90413" w14:textId="77777777" w:rsidR="005F6A04" w:rsidRDefault="005F6A0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04">
        <w:rPr>
          <w:rFonts w:ascii="Times New Roman" w:hAnsi="Times New Roman" w:cs="Times New Roman"/>
          <w:sz w:val="28"/>
          <w:szCs w:val="28"/>
        </w:rPr>
        <w:t xml:space="preserve">«Наша общая задача – повысить престиж муниципальной служащих, ведь они ближе всего к людям. Страна у нас большая, многообразная, и регионы очень разные, везде своя специфика. На стратегической сессии собрались вместе представители различных муниципальных образований, буквально за одним столом. И мы увидели, что проблематика-то у всех схожая, а наработки – свои. Надеюсь, по результатам нашего мозгового штурма мы выработаем такие решения, что в будущем кандидатов на муниципальную службу станут отбирать по конкурсу», – прокомментировала участница </w:t>
      </w:r>
      <w:proofErr w:type="spellStart"/>
      <w:r w:rsidRPr="005F6A04">
        <w:rPr>
          <w:rFonts w:ascii="Times New Roman" w:hAnsi="Times New Roman" w:cs="Times New Roman"/>
          <w:sz w:val="28"/>
          <w:szCs w:val="28"/>
        </w:rPr>
        <w:t>стратсессии</w:t>
      </w:r>
      <w:proofErr w:type="spellEnd"/>
      <w:r w:rsidRPr="005F6A04">
        <w:rPr>
          <w:rFonts w:ascii="Times New Roman" w:hAnsi="Times New Roman" w:cs="Times New Roman"/>
          <w:sz w:val="28"/>
          <w:szCs w:val="28"/>
        </w:rPr>
        <w:t>, глава Андроповского муниципального округа Ставр</w:t>
      </w:r>
      <w:r>
        <w:rPr>
          <w:rFonts w:ascii="Times New Roman" w:hAnsi="Times New Roman" w:cs="Times New Roman"/>
          <w:sz w:val="28"/>
          <w:szCs w:val="28"/>
        </w:rPr>
        <w:t>опольского края Нина Бобрышева.</w:t>
      </w:r>
    </w:p>
    <w:p w14:paraId="417DFC08" w14:textId="77777777" w:rsidR="00E02673" w:rsidRDefault="005F6A0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04">
        <w:rPr>
          <w:rFonts w:ascii="Times New Roman" w:hAnsi="Times New Roman" w:cs="Times New Roman"/>
          <w:sz w:val="28"/>
          <w:szCs w:val="28"/>
        </w:rPr>
        <w:t>Работа на этом не закончится.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04">
        <w:rPr>
          <w:rFonts w:ascii="Times New Roman" w:hAnsi="Times New Roman" w:cs="Times New Roman"/>
          <w:sz w:val="28"/>
          <w:szCs w:val="28"/>
        </w:rPr>
        <w:t xml:space="preserve">В ближайшее время пройдет еще несколько </w:t>
      </w:r>
      <w:proofErr w:type="spellStart"/>
      <w:r w:rsidRPr="005F6A04">
        <w:rPr>
          <w:rFonts w:ascii="Times New Roman" w:hAnsi="Times New Roman" w:cs="Times New Roman"/>
          <w:sz w:val="28"/>
          <w:szCs w:val="28"/>
        </w:rPr>
        <w:t>стратсессий</w:t>
      </w:r>
      <w:proofErr w:type="spellEnd"/>
      <w:r w:rsidRPr="005F6A04">
        <w:rPr>
          <w:rFonts w:ascii="Times New Roman" w:hAnsi="Times New Roman" w:cs="Times New Roman"/>
          <w:sz w:val="28"/>
          <w:szCs w:val="28"/>
        </w:rPr>
        <w:t xml:space="preserve"> по направлениям: экономика, развитие территорий, взаимодействие с контрольно-надзорными органами и другим ключевым вопросам муниципальной повестки. Экспертному сообществу предстоит проанализировать и обобщить все инициативы. Наиболее значимые и перспективные из них станут рабочими инструментами реализации муниципальной политики в масштабах страны.</w:t>
      </w:r>
    </w:p>
    <w:p w14:paraId="193AA26A" w14:textId="77777777" w:rsidR="005F6A04" w:rsidRDefault="005F6A0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75785F" w14:textId="77777777" w:rsidR="005F6A04" w:rsidRPr="0072502E" w:rsidRDefault="005F6A04" w:rsidP="005F6A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2E">
        <w:rPr>
          <w:rFonts w:ascii="Times New Roman" w:hAnsi="Times New Roman" w:cs="Times New Roman"/>
          <w:b/>
          <w:sz w:val="28"/>
          <w:szCs w:val="28"/>
        </w:rPr>
        <w:t>Ссылка на фото:</w:t>
      </w:r>
    </w:p>
    <w:p w14:paraId="2A97D9BC" w14:textId="77777777" w:rsidR="005F6A04" w:rsidRDefault="00A901C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F6A04" w:rsidRPr="008D7139">
          <w:rPr>
            <w:rStyle w:val="a3"/>
            <w:rFonts w:ascii="Times New Roman" w:hAnsi="Times New Roman" w:cs="Times New Roman"/>
            <w:sz w:val="28"/>
            <w:szCs w:val="28"/>
          </w:rPr>
          <w:t>https://disk.yandex.ru/d/VbQArPY4g1ZSRQ</w:t>
        </w:r>
      </w:hyperlink>
    </w:p>
    <w:p w14:paraId="1E88D9A4" w14:textId="77777777" w:rsidR="005F6A04" w:rsidRPr="005F6A04" w:rsidRDefault="005F6A04" w:rsidP="005F6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6A04" w:rsidRPr="005F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23"/>
    <w:rsid w:val="003A1B23"/>
    <w:rsid w:val="003B373D"/>
    <w:rsid w:val="00457121"/>
    <w:rsid w:val="005F6A04"/>
    <w:rsid w:val="00700715"/>
    <w:rsid w:val="0072502E"/>
    <w:rsid w:val="008549EF"/>
    <w:rsid w:val="00A901C4"/>
    <w:rsid w:val="00BB463F"/>
    <w:rsid w:val="00E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2C8A"/>
  <w15:chartTrackingRefBased/>
  <w15:docId w15:val="{157725CC-FC16-494D-A27F-D54383F5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disk.yandex.ru/d/VbQArPY4g1ZSRQ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zinyakov37@yandex.ru</cp:lastModifiedBy>
  <cp:revision>2</cp:revision>
  <dcterms:created xsi:type="dcterms:W3CDTF">2023-04-10T06:11:00Z</dcterms:created>
  <dcterms:modified xsi:type="dcterms:W3CDTF">2023-04-10T06:11:00Z</dcterms:modified>
</cp:coreProperties>
</file>